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480" w:rsidRDefault="007E3480" w:rsidP="007E3480">
      <w:pPr>
        <w:pStyle w:val="a3"/>
        <w:widowControl/>
        <w:shd w:val="clear" w:color="auto" w:fill="FFFFFF"/>
        <w:spacing w:before="0" w:beforeAutospacing="0" w:after="0" w:afterAutospacing="0" w:line="560" w:lineRule="exact"/>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附件</w:t>
      </w:r>
      <w:r>
        <w:rPr>
          <w:rFonts w:ascii="Times New Roman" w:eastAsia="方正仿宋_GBK" w:hAnsi="Times New Roman"/>
          <w:sz w:val="32"/>
          <w:szCs w:val="32"/>
          <w:shd w:val="clear" w:color="auto" w:fill="FFFFFF"/>
        </w:rPr>
        <w:t>1</w:t>
      </w:r>
    </w:p>
    <w:p w:rsidR="007E3480" w:rsidRDefault="007E3480" w:rsidP="007E3480">
      <w:pPr>
        <w:pStyle w:val="a3"/>
        <w:widowControl/>
        <w:shd w:val="clear" w:color="auto" w:fill="FFFFFF"/>
        <w:spacing w:before="0" w:beforeAutospacing="0" w:after="0" w:afterAutospacing="0"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和平区消防救援支队政府专职消防员</w:t>
      </w:r>
    </w:p>
    <w:p w:rsidR="007E3480" w:rsidRDefault="007E3480" w:rsidP="007E3480">
      <w:pPr>
        <w:pStyle w:val="a3"/>
        <w:widowControl/>
        <w:shd w:val="clear" w:color="auto" w:fill="FFFFFF"/>
        <w:spacing w:before="0" w:beforeAutospacing="0" w:after="0" w:afterAutospacing="0" w:line="560" w:lineRule="exact"/>
        <w:jc w:val="center"/>
        <w:rPr>
          <w:rFonts w:ascii="方正小标宋简体" w:eastAsia="方正小标宋简体" w:hAnsi="方正小标宋简体" w:cs="方正小标宋简体" w:hint="eastAsia"/>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招录计划</w:t>
      </w:r>
    </w:p>
    <w:p w:rsidR="007E3480" w:rsidRDefault="007E3480" w:rsidP="007E3480">
      <w:pPr>
        <w:pStyle w:val="a3"/>
        <w:widowControl/>
        <w:shd w:val="clear" w:color="auto" w:fill="FFFFFF"/>
        <w:spacing w:before="0" w:beforeAutospacing="0" w:after="0" w:afterAutospacing="0" w:line="560" w:lineRule="exact"/>
        <w:jc w:val="both"/>
        <w:rPr>
          <w:rFonts w:ascii="Times New Roman" w:eastAsia="方正仿宋_GBK" w:hAnsi="Times New Roman"/>
          <w:sz w:val="32"/>
          <w:szCs w:val="3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2"/>
        <w:gridCol w:w="2015"/>
        <w:gridCol w:w="1417"/>
        <w:gridCol w:w="3878"/>
      </w:tblGrid>
      <w:tr w:rsidR="007E3480" w:rsidTr="00AB6EC6">
        <w:trPr>
          <w:trHeight w:val="1130"/>
        </w:trPr>
        <w:tc>
          <w:tcPr>
            <w:tcW w:w="1212" w:type="dxa"/>
            <w:vAlign w:val="center"/>
          </w:tcPr>
          <w:p w:rsidR="007E3480" w:rsidRDefault="007E3480" w:rsidP="00AB6EC6">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序号</w:t>
            </w:r>
          </w:p>
        </w:tc>
        <w:tc>
          <w:tcPr>
            <w:tcW w:w="2015" w:type="dxa"/>
            <w:vAlign w:val="center"/>
          </w:tcPr>
          <w:p w:rsidR="007E3480" w:rsidRDefault="007E3480" w:rsidP="00AB6EC6">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岗位</w:t>
            </w:r>
          </w:p>
        </w:tc>
        <w:tc>
          <w:tcPr>
            <w:tcW w:w="1417" w:type="dxa"/>
            <w:vAlign w:val="center"/>
          </w:tcPr>
          <w:p w:rsidR="007E3480" w:rsidRDefault="007E3480" w:rsidP="00AB6EC6">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数量（名）</w:t>
            </w:r>
          </w:p>
        </w:tc>
        <w:tc>
          <w:tcPr>
            <w:tcW w:w="3878" w:type="dxa"/>
            <w:vAlign w:val="center"/>
          </w:tcPr>
          <w:p w:rsidR="007E3480" w:rsidRDefault="007E3480" w:rsidP="00AB6EC6">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岗位要求</w:t>
            </w:r>
          </w:p>
        </w:tc>
      </w:tr>
      <w:tr w:rsidR="007E3480" w:rsidTr="00AB6EC6">
        <w:trPr>
          <w:trHeight w:val="4119"/>
        </w:trPr>
        <w:tc>
          <w:tcPr>
            <w:tcW w:w="1212" w:type="dxa"/>
            <w:vAlign w:val="center"/>
          </w:tcPr>
          <w:p w:rsidR="007E3480" w:rsidRDefault="007E3480" w:rsidP="00AB6EC6">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1</w:t>
            </w:r>
          </w:p>
        </w:tc>
        <w:tc>
          <w:tcPr>
            <w:tcW w:w="2015" w:type="dxa"/>
            <w:vAlign w:val="center"/>
          </w:tcPr>
          <w:p w:rsidR="007E3480" w:rsidRDefault="007E3480" w:rsidP="00AB6EC6">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灭火</w:t>
            </w:r>
            <w:proofErr w:type="gramStart"/>
            <w:r>
              <w:rPr>
                <w:rFonts w:ascii="Times New Roman" w:eastAsia="方正仿宋_GBK" w:hAnsi="Times New Roman" w:hint="eastAsia"/>
                <w:sz w:val="28"/>
                <w:szCs w:val="28"/>
                <w:shd w:val="clear" w:color="auto" w:fill="FFFFFF"/>
              </w:rPr>
              <w:t>救援员</w:t>
            </w:r>
            <w:proofErr w:type="gramEnd"/>
          </w:p>
        </w:tc>
        <w:tc>
          <w:tcPr>
            <w:tcW w:w="1417" w:type="dxa"/>
            <w:vAlign w:val="center"/>
          </w:tcPr>
          <w:p w:rsidR="007E3480" w:rsidRDefault="007E3480" w:rsidP="00AB6EC6">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24</w:t>
            </w:r>
          </w:p>
        </w:tc>
        <w:tc>
          <w:tcPr>
            <w:tcW w:w="3878" w:type="dxa"/>
            <w:vAlign w:val="center"/>
          </w:tcPr>
          <w:p w:rsidR="007E3480" w:rsidRDefault="007E3480" w:rsidP="00AB6EC6">
            <w:pPr>
              <w:pStyle w:val="a3"/>
              <w:widowControl/>
              <w:spacing w:before="0" w:beforeAutospacing="0" w:after="0" w:afterAutospacing="0" w:line="560" w:lineRule="exact"/>
              <w:jc w:val="both"/>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建议男性，</w:t>
            </w:r>
            <w:r>
              <w:rPr>
                <w:rFonts w:ascii="Times New Roman" w:eastAsia="方正仿宋_GBK" w:hAnsi="Times New Roman"/>
                <w:sz w:val="28"/>
                <w:szCs w:val="28"/>
                <w:shd w:val="clear" w:color="auto" w:fill="FFFFFF"/>
              </w:rPr>
              <w:t>优先招录中国共产党党员、</w:t>
            </w:r>
            <w:r>
              <w:rPr>
                <w:rFonts w:ascii="Times New Roman" w:eastAsia="方正仿宋_GBK" w:hAnsi="Times New Roman"/>
                <w:sz w:val="28"/>
                <w:szCs w:val="28"/>
                <w:shd w:val="clear" w:color="auto" w:fill="FFFFFF"/>
              </w:rPr>
              <w:t>大专以上毕业生、解放军和武警部队退役军人、退出国家综合性消防救援队伍的优秀消防员和其他具有消防救援相关工作经历和资质的</w:t>
            </w:r>
            <w:r>
              <w:rPr>
                <w:rFonts w:ascii="Times New Roman" w:eastAsia="方正仿宋_GBK" w:hAnsi="Times New Roman" w:hint="eastAsia"/>
                <w:sz w:val="28"/>
                <w:szCs w:val="28"/>
                <w:shd w:val="clear" w:color="auto" w:fill="FFFFFF"/>
              </w:rPr>
              <w:t>人</w:t>
            </w:r>
            <w:r>
              <w:rPr>
                <w:rFonts w:ascii="Times New Roman" w:eastAsia="方正仿宋_GBK" w:hAnsi="Times New Roman"/>
                <w:sz w:val="28"/>
                <w:szCs w:val="28"/>
                <w:shd w:val="clear" w:color="auto" w:fill="FFFFFF"/>
              </w:rPr>
              <w:t>员</w:t>
            </w:r>
            <w:r>
              <w:rPr>
                <w:rFonts w:ascii="Times New Roman" w:eastAsia="方正仿宋_GBK" w:hAnsi="Times New Roman" w:hint="eastAsia"/>
                <w:sz w:val="28"/>
                <w:szCs w:val="28"/>
                <w:shd w:val="clear" w:color="auto" w:fill="FFFFFF"/>
              </w:rPr>
              <w:t>。</w:t>
            </w:r>
          </w:p>
        </w:tc>
      </w:tr>
      <w:tr w:rsidR="007E3480" w:rsidTr="00AB6EC6">
        <w:tc>
          <w:tcPr>
            <w:tcW w:w="1212" w:type="dxa"/>
            <w:vAlign w:val="center"/>
          </w:tcPr>
          <w:p w:rsidR="007E3480" w:rsidRDefault="007E3480" w:rsidP="00AB6EC6">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2</w:t>
            </w:r>
          </w:p>
        </w:tc>
        <w:tc>
          <w:tcPr>
            <w:tcW w:w="2015" w:type="dxa"/>
            <w:vAlign w:val="center"/>
          </w:tcPr>
          <w:p w:rsidR="007E3480" w:rsidRDefault="007E3480" w:rsidP="00AB6EC6">
            <w:pPr>
              <w:pStyle w:val="a3"/>
              <w:widowControl/>
              <w:spacing w:before="0" w:beforeAutospacing="0" w:after="0" w:afterAutospacing="0" w:line="560" w:lineRule="exact"/>
              <w:jc w:val="center"/>
              <w:rPr>
                <w:rFonts w:ascii="Times New Roman" w:eastAsia="方正仿宋_GBK" w:hAnsi="Times New Roman" w:hint="eastAsia"/>
                <w:sz w:val="28"/>
                <w:szCs w:val="28"/>
              </w:rPr>
            </w:pPr>
            <w:r>
              <w:rPr>
                <w:rFonts w:ascii="Times New Roman" w:eastAsia="方正仿宋_GBK" w:hAnsi="Times New Roman"/>
                <w:sz w:val="28"/>
                <w:szCs w:val="28"/>
              </w:rPr>
              <w:t>消防车辆</w:t>
            </w:r>
          </w:p>
          <w:p w:rsidR="007E3480" w:rsidRDefault="007E3480" w:rsidP="00AB6EC6">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sz w:val="28"/>
                <w:szCs w:val="28"/>
              </w:rPr>
              <w:t>驾驶员</w:t>
            </w:r>
          </w:p>
        </w:tc>
        <w:tc>
          <w:tcPr>
            <w:tcW w:w="1417" w:type="dxa"/>
            <w:vAlign w:val="center"/>
          </w:tcPr>
          <w:p w:rsidR="007E3480" w:rsidRDefault="007E3480" w:rsidP="00AB6EC6">
            <w:pPr>
              <w:pStyle w:val="a3"/>
              <w:widowControl/>
              <w:spacing w:before="0" w:beforeAutospacing="0" w:after="0" w:afterAutospacing="0" w:line="560" w:lineRule="exact"/>
              <w:jc w:val="center"/>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5</w:t>
            </w:r>
          </w:p>
        </w:tc>
        <w:tc>
          <w:tcPr>
            <w:tcW w:w="3878" w:type="dxa"/>
            <w:vAlign w:val="center"/>
          </w:tcPr>
          <w:p w:rsidR="007E3480" w:rsidRDefault="007E3480" w:rsidP="00AB6EC6">
            <w:pPr>
              <w:pStyle w:val="a3"/>
              <w:widowControl/>
              <w:spacing w:before="0" w:beforeAutospacing="0" w:after="0" w:afterAutospacing="0" w:line="560" w:lineRule="exact"/>
              <w:jc w:val="both"/>
              <w:rPr>
                <w:rFonts w:ascii="Times New Roman" w:eastAsia="方正仿宋_GBK" w:hAnsi="Times New Roman"/>
                <w:sz w:val="28"/>
                <w:szCs w:val="28"/>
                <w:shd w:val="clear" w:color="auto" w:fill="FFFFFF"/>
              </w:rPr>
            </w:pPr>
            <w:r>
              <w:rPr>
                <w:rFonts w:ascii="Times New Roman" w:eastAsia="方正仿宋_GBK" w:hAnsi="Times New Roman" w:hint="eastAsia"/>
                <w:sz w:val="28"/>
                <w:szCs w:val="28"/>
                <w:shd w:val="clear" w:color="auto" w:fill="FFFFFF"/>
              </w:rPr>
              <w:t>建议男性，持有</w:t>
            </w:r>
            <w:r>
              <w:rPr>
                <w:rFonts w:ascii="Times New Roman" w:eastAsia="方正仿宋_GBK" w:hAnsi="Times New Roman" w:hint="eastAsia"/>
                <w:sz w:val="28"/>
                <w:szCs w:val="28"/>
                <w:shd w:val="clear" w:color="auto" w:fill="FFFFFF"/>
              </w:rPr>
              <w:t>A1</w:t>
            </w:r>
            <w:r>
              <w:rPr>
                <w:rFonts w:ascii="Times New Roman" w:eastAsia="方正仿宋_GBK" w:hAnsi="Times New Roman" w:hint="eastAsia"/>
                <w:sz w:val="28"/>
                <w:szCs w:val="28"/>
                <w:shd w:val="clear" w:color="auto" w:fill="FFFFFF"/>
              </w:rPr>
              <w:t>、</w:t>
            </w:r>
            <w:r>
              <w:rPr>
                <w:rFonts w:ascii="Times New Roman" w:eastAsia="方正仿宋_GBK" w:hAnsi="Times New Roman" w:hint="eastAsia"/>
                <w:sz w:val="28"/>
                <w:szCs w:val="28"/>
                <w:shd w:val="clear" w:color="auto" w:fill="FFFFFF"/>
              </w:rPr>
              <w:t>A2</w:t>
            </w:r>
            <w:r>
              <w:rPr>
                <w:rFonts w:ascii="Times New Roman" w:eastAsia="方正仿宋_GBK" w:hAnsi="Times New Roman" w:hint="eastAsia"/>
                <w:sz w:val="28"/>
                <w:szCs w:val="28"/>
                <w:shd w:val="clear" w:color="auto" w:fill="FFFFFF"/>
              </w:rPr>
              <w:t>或</w:t>
            </w:r>
            <w:r>
              <w:rPr>
                <w:rFonts w:ascii="Times New Roman" w:eastAsia="方正仿宋_GBK" w:hAnsi="Times New Roman" w:hint="eastAsia"/>
                <w:sz w:val="28"/>
                <w:szCs w:val="28"/>
                <w:shd w:val="clear" w:color="auto" w:fill="FFFFFF"/>
              </w:rPr>
              <w:t>B2</w:t>
            </w:r>
            <w:r>
              <w:rPr>
                <w:rFonts w:ascii="Times New Roman" w:eastAsia="方正仿宋_GBK" w:hAnsi="Times New Roman" w:hint="eastAsia"/>
                <w:sz w:val="28"/>
                <w:szCs w:val="28"/>
                <w:shd w:val="clear" w:color="auto" w:fill="FFFFFF"/>
              </w:rPr>
              <w:t>驾驶证，</w:t>
            </w:r>
            <w:r>
              <w:rPr>
                <w:rFonts w:ascii="Times New Roman" w:eastAsia="方正仿宋_GBK" w:hAnsi="Times New Roman"/>
                <w:sz w:val="28"/>
                <w:szCs w:val="28"/>
                <w:shd w:val="clear" w:color="auto" w:fill="FFFFFF"/>
              </w:rPr>
              <w:t>优先招录中国共产党党员、</w:t>
            </w:r>
            <w:bookmarkStart w:id="0" w:name="_GoBack"/>
            <w:bookmarkEnd w:id="0"/>
            <w:r>
              <w:rPr>
                <w:rFonts w:ascii="Times New Roman" w:eastAsia="方正仿宋_GBK" w:hAnsi="Times New Roman"/>
                <w:sz w:val="28"/>
                <w:szCs w:val="28"/>
                <w:shd w:val="clear" w:color="auto" w:fill="FFFFFF"/>
              </w:rPr>
              <w:t>大专以上毕业生、解放军和武警部队退役军人、退出国家综合性消防救援队伍的优秀消防员和其他具有消防救援相关工作经历和资质的</w:t>
            </w:r>
            <w:r>
              <w:rPr>
                <w:rFonts w:ascii="Times New Roman" w:eastAsia="方正仿宋_GBK" w:hAnsi="Times New Roman" w:hint="eastAsia"/>
                <w:sz w:val="28"/>
                <w:szCs w:val="28"/>
                <w:shd w:val="clear" w:color="auto" w:fill="FFFFFF"/>
              </w:rPr>
              <w:t>人</w:t>
            </w:r>
            <w:r>
              <w:rPr>
                <w:rFonts w:ascii="Times New Roman" w:eastAsia="方正仿宋_GBK" w:hAnsi="Times New Roman"/>
                <w:sz w:val="28"/>
                <w:szCs w:val="28"/>
                <w:shd w:val="clear" w:color="auto" w:fill="FFFFFF"/>
              </w:rPr>
              <w:t>员</w:t>
            </w:r>
            <w:r>
              <w:rPr>
                <w:rFonts w:ascii="Times New Roman" w:eastAsia="方正仿宋_GBK" w:hAnsi="Times New Roman" w:hint="eastAsia"/>
                <w:sz w:val="28"/>
                <w:szCs w:val="28"/>
                <w:shd w:val="clear" w:color="auto" w:fill="FFFFFF"/>
              </w:rPr>
              <w:t>。</w:t>
            </w:r>
          </w:p>
        </w:tc>
      </w:tr>
    </w:tbl>
    <w:p w:rsidR="00C32020" w:rsidRPr="007E3480" w:rsidRDefault="00C32020"/>
    <w:sectPr w:rsidR="00C32020" w:rsidRPr="007E3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38CF7CFA" w:usb2="00082016" w:usb3="00000000" w:csb0="00040001"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480"/>
    <w:rsid w:val="007E3480"/>
    <w:rsid w:val="00C3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48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3480"/>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48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3480"/>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Company>Microsoft</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fulu</dc:creator>
  <cp:lastModifiedBy>fulu</cp:lastModifiedBy>
  <cp:revision>1</cp:revision>
  <dcterms:created xsi:type="dcterms:W3CDTF">2025-04-28T01:10:00Z</dcterms:created>
  <dcterms:modified xsi:type="dcterms:W3CDTF">2025-04-28T01:11:00Z</dcterms:modified>
</cp:coreProperties>
</file>