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40" w:lineRule="exact"/>
        <w:rPr>
          <w:rFonts w:hint="eastAsia" w:ascii="仿宋" w:hAnsi="仿宋" w:eastAsia="仿宋"/>
          <w:b/>
          <w:bCs/>
          <w:kern w:val="44"/>
          <w:sz w:val="28"/>
          <w:szCs w:val="28"/>
        </w:rPr>
      </w:pPr>
      <w:r>
        <w:rPr>
          <w:rFonts w:hint="eastAsia" w:ascii="仿宋" w:hAnsi="仿宋" w:eastAsia="仿宋"/>
          <w:b/>
          <w:bCs/>
          <w:kern w:val="44"/>
          <w:sz w:val="28"/>
          <w:szCs w:val="28"/>
        </w:rPr>
        <w:t>附件</w:t>
      </w:r>
      <w:bookmarkStart w:id="12" w:name="_GoBack"/>
      <w:bookmarkEnd w:id="12"/>
      <w:r>
        <w:rPr>
          <w:rFonts w:hint="eastAsia" w:ascii="仿宋" w:hAnsi="仿宋" w:eastAsia="仿宋"/>
          <w:b/>
          <w:bCs/>
          <w:kern w:val="44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天津水务集团滨海水务有限公司总法律顾问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（首席合规官）岗位申报</w:t>
      </w:r>
      <w:r>
        <w:rPr>
          <w:rFonts w:ascii="仿宋" w:hAnsi="仿宋" w:eastAsia="仿宋" w:cs="仿宋_GB2312"/>
          <w:b/>
          <w:bCs/>
          <w:sz w:val="36"/>
          <w:szCs w:val="36"/>
        </w:rPr>
        <w:t>表</w:t>
      </w:r>
    </w:p>
    <w:tbl>
      <w:tblPr>
        <w:tblStyle w:val="6"/>
        <w:tblW w:w="95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41"/>
        <w:gridCol w:w="1328"/>
        <w:gridCol w:w="1082"/>
        <w:gridCol w:w="1324"/>
        <w:gridCol w:w="1338"/>
        <w:gridCol w:w="1389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32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0" w:name="A0101_1"/>
            <w:bookmarkEnd w:id="0"/>
          </w:p>
        </w:tc>
        <w:tc>
          <w:tcPr>
            <w:tcW w:w="10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3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1" w:name="A0104_2"/>
            <w:bookmarkEnd w:id="1"/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(岁)</w:t>
            </w:r>
          </w:p>
        </w:tc>
        <w:tc>
          <w:tcPr>
            <w:tcW w:w="13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bookmarkStart w:id="2" w:name="A0107_3"/>
            <w:bookmarkEnd w:id="2"/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xxxx.xx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(xx岁)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bookmarkStart w:id="3" w:name="P0192A_12"/>
            <w:bookmarkEnd w:id="3"/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须上传本人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蓝色背景照片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32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4" w:name="A0117_4"/>
            <w:bookmarkEnd w:id="4"/>
          </w:p>
        </w:tc>
        <w:tc>
          <w:tcPr>
            <w:tcW w:w="10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籍  贯</w:t>
            </w:r>
          </w:p>
        </w:tc>
        <w:tc>
          <w:tcPr>
            <w:tcW w:w="132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出 生 地</w:t>
            </w:r>
          </w:p>
        </w:tc>
        <w:tc>
          <w:tcPr>
            <w:tcW w:w="138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5" w:name="A0114_6"/>
            <w:bookmarkEnd w:id="5"/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政治面貌/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入党时间</w:t>
            </w:r>
          </w:p>
        </w:tc>
        <w:tc>
          <w:tcPr>
            <w:tcW w:w="13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xxxx.xx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作时间</w:t>
            </w:r>
          </w:p>
        </w:tc>
        <w:tc>
          <w:tcPr>
            <w:tcW w:w="13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bookmarkStart w:id="6" w:name="A0134_8"/>
            <w:bookmarkEnd w:id="6"/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xxxx.xx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38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7" w:name="A0127_9"/>
            <w:bookmarkEnd w:id="7"/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术职务</w:t>
            </w:r>
          </w:p>
        </w:tc>
        <w:tc>
          <w:tcPr>
            <w:tcW w:w="241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8" w:name="A0125_10"/>
            <w:bookmarkEnd w:id="8"/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有何专长</w:t>
            </w:r>
          </w:p>
        </w:tc>
        <w:tc>
          <w:tcPr>
            <w:tcW w:w="272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ind w:left="30" w:leftChars="15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bookmarkStart w:id="9" w:name="A0187A_11"/>
            <w:bookmarkEnd w:id="9"/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最 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学 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学 位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教  育</w:t>
            </w:r>
          </w:p>
        </w:tc>
        <w:tc>
          <w:tcPr>
            <w:tcW w:w="240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（学历）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（学位）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系及专业</w:t>
            </w:r>
          </w:p>
        </w:tc>
        <w:tc>
          <w:tcPr>
            <w:tcW w:w="344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xx大学xx学院xx专业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教  育</w:t>
            </w:r>
          </w:p>
        </w:tc>
        <w:tc>
          <w:tcPr>
            <w:tcW w:w="240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（学历）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（学位）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系及专业</w:t>
            </w:r>
          </w:p>
        </w:tc>
        <w:tc>
          <w:tcPr>
            <w:tcW w:w="344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xx大学xx学院xx专业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现  任  职  务</w:t>
            </w:r>
          </w:p>
        </w:tc>
        <w:tc>
          <w:tcPr>
            <w:tcW w:w="718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应  聘  岗  位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2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 xml:space="preserve">  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 xml:space="preserve">                     历</w:t>
            </w:r>
          </w:p>
        </w:tc>
        <w:tc>
          <w:tcPr>
            <w:tcW w:w="875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ind w:firstLine="552" w:firstLineChars="2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bookmarkStart w:id="10" w:name="A1701_20"/>
            <w:bookmarkEnd w:id="10"/>
          </w:p>
          <w:p>
            <w:pPr>
              <w:adjustRightInd w:val="0"/>
              <w:snapToGrid w:val="0"/>
              <w:ind w:firstLine="110" w:firstLineChars="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 xml:space="preserve">    （请填写自高中起本人学习及工作基本情况，上一段经历的截止时间要</w:t>
            </w:r>
          </w:p>
          <w:p>
            <w:pPr>
              <w:adjustRightInd w:val="0"/>
              <w:snapToGrid w:val="0"/>
              <w:ind w:firstLine="110" w:firstLineChars="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 xml:space="preserve">   和下一段经历的起始时间保持一致，不能有空档）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1973" w:leftChars="250" w:right="200" w:rightChars="100" w:hanging="1473" w:hangingChars="66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right="200" w:rightChars="100" w:firstLine="331" w:firstLineChars="1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>示例：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>1986.07--1989.07  xx高中学习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>1989.07--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1991.08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 xml:space="preserve">  xx大学xx学院xx专业学习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1991.08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>--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1993.08  xx公司xx部门xx职员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1993.08--1997.08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1997.08--2006.06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2006.06--2012.06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  <w:t xml:space="preserve">2012.06--         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  <w:t>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04" w:leftChars="100" w:right="100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szCs w:val="22"/>
                <w:lang w:val="zh-CN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b/>
          <w:bCs/>
        </w:rPr>
        <w:sectPr>
          <w:headerReference r:id="rId3" w:type="default"/>
          <w:headerReference r:id="rId4" w:type="even"/>
          <w:pgSz w:w="11905" w:h="16838"/>
          <w:pgMar w:top="1361" w:right="1417" w:bottom="1361" w:left="1361" w:header="850" w:footer="992" w:gutter="0"/>
          <w:cols w:space="720" w:num="1"/>
          <w:rtlGutter w:val="0"/>
          <w:docGrid w:type="lines" w:linePitch="314" w:charSpace="0"/>
        </w:sectPr>
      </w:pPr>
    </w:p>
    <w:tbl>
      <w:tblPr>
        <w:tblStyle w:val="6"/>
        <w:tblW w:w="94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361"/>
        <w:gridCol w:w="1016"/>
        <w:gridCol w:w="709"/>
        <w:gridCol w:w="853"/>
        <w:gridCol w:w="2027"/>
        <w:gridCol w:w="2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3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686" w:type="dxa"/>
            <w:gridSpan w:val="6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年核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度结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考果</w:t>
            </w:r>
          </w:p>
        </w:tc>
        <w:tc>
          <w:tcPr>
            <w:tcW w:w="8686" w:type="dxa"/>
            <w:gridSpan w:val="6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548DD4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(请填写</w:t>
            </w:r>
            <w:r>
              <w:rPr>
                <w:rFonts w:hint="eastAsia" w:ascii="仿宋" w:hAnsi="仿宋" w:eastAsia="仿宋"/>
                <w:b/>
                <w:bCs/>
                <w:color w:val="548DD4"/>
                <w:sz w:val="24"/>
              </w:rPr>
              <w:t>近两</w:t>
            </w: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年年度考核结果)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家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庭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主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成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员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及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重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社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会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关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称  谓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政 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47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配偶父亲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配偶母亲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水务集团范围内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其他亲属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1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1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0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0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（请保持联系邮箱准确及畅通）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6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个人承诺以上信息为本人填写，内容真实、完整，所填信息如有虚假，愿承担相应责任。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2" w:firstLineChars="2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签名：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2F17"/>
    <w:rsid w:val="25571385"/>
    <w:rsid w:val="33DE1577"/>
    <w:rsid w:val="59C81F3E"/>
    <w:rsid w:val="5D903A5A"/>
    <w:rsid w:val="66642D91"/>
    <w:rsid w:val="73D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596</Characters>
  <Lines>0</Lines>
  <Paragraphs>0</Paragraphs>
  <TotalTime>3</TotalTime>
  <ScaleCrop>false</ScaleCrop>
  <LinksUpToDate>false</LinksUpToDate>
  <CharactersWithSpaces>762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2025-03-06T03:21:00Z</dcterms:created>
  <dc:creator>HL</dc:creator>
  <cp:lastModifiedBy>。♚</cp:lastModifiedBy>
  <dcterms:modified xsi:type="dcterms:W3CDTF">2025-03-28T01:52:24Z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eyJoZGlkIjoiOTMwNzQ4MmY4MTI0ODlmOWMxNzdhODQ1ZjBkYmI1ZDQifQ==</vt:lpwstr>
  </property>
  <property fmtid="{D5CDD505-2E9C-101B-9397-08002B2CF9AE}" pid="4" name="ICV">
    <vt:lpwstr>4FFB028D7B104FCE9A1B9C441CE01B97_12</vt:lpwstr>
  </property>
</Properties>
</file>